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12D9" w14:textId="77777777" w:rsidR="001F721F" w:rsidRDefault="001F721F" w:rsidP="001F721F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Spett. Banca Popolare Sant’Angelo </w:t>
      </w:r>
      <w:proofErr w:type="spellStart"/>
      <w:r>
        <w:rPr>
          <w:b/>
        </w:rPr>
        <w:t>S.c.p.A</w:t>
      </w:r>
      <w:proofErr w:type="spellEnd"/>
      <w:r>
        <w:rPr>
          <w:b/>
        </w:rPr>
        <w:t>.</w:t>
      </w:r>
    </w:p>
    <w:p w14:paraId="495312DA" w14:textId="77777777" w:rsidR="001F721F" w:rsidRPr="001F721F" w:rsidRDefault="001F721F">
      <w:pPr>
        <w:rPr>
          <w:b/>
        </w:rPr>
      </w:pPr>
      <w:r w:rsidRPr="001F721F">
        <w:rPr>
          <w:b/>
        </w:rPr>
        <w:t>Oggetto:  Estensione della durata del finanziamento finalizzato a fare fronte all’emergenza COVID-19 con copertura del 100 per cento da parte del Fondo Centrale di Garanzia (Art. 13 comma 1, lettere m) e m-bis decreto legge 8 aprile 2020, n.23 convertito con modificazioni dalla legge 5 giugno 2020, n.40</w:t>
      </w:r>
    </w:p>
    <w:p w14:paraId="495312DB" w14:textId="77777777" w:rsidR="001F721F" w:rsidRDefault="001F721F">
      <w:r>
        <w:t>La sottoscritta società:</w:t>
      </w:r>
    </w:p>
    <w:p w14:paraId="495312DC" w14:textId="77777777" w:rsidR="001F721F" w:rsidRDefault="001F721F">
      <w:r>
        <w:t>Ragione sociale / Denominazione _______________________________________________</w:t>
      </w:r>
    </w:p>
    <w:p w14:paraId="495312DD" w14:textId="77777777" w:rsidR="001F721F" w:rsidRDefault="001F721F">
      <w:r>
        <w:t>Partita IVA / Codice fiscale ___________________________________________________</w:t>
      </w:r>
    </w:p>
    <w:p w14:paraId="495312DE" w14:textId="77777777" w:rsidR="001F721F" w:rsidRDefault="001F721F" w:rsidP="001F721F">
      <w:pPr>
        <w:jc w:val="center"/>
      </w:pPr>
      <w:r>
        <w:t>DICHIARA</w:t>
      </w:r>
    </w:p>
    <w:p w14:paraId="495312DF" w14:textId="77777777" w:rsidR="001709A8" w:rsidRDefault="001F721F" w:rsidP="001F721F">
      <w:r>
        <w:t xml:space="preserve">Di avere ottenuto dalla Banca Popolare Sant’Angelo </w:t>
      </w:r>
      <w:proofErr w:type="spellStart"/>
      <w:r>
        <w:t>S.c.p.A</w:t>
      </w:r>
      <w:proofErr w:type="spellEnd"/>
      <w:r>
        <w:t>. il  finanziamento n.  rapporto _________________ dell’importo di euro _____________________ finalizzato a far fronte all’emergenza COVID 19, come previsto dall’art. 13 coma 1, lettera m) del decreto legge 8 aprile 2020, n.23 prima della conversione in legge di detto decreto</w:t>
      </w:r>
      <w:r w:rsidR="001709A8">
        <w:t>.</w:t>
      </w:r>
    </w:p>
    <w:p w14:paraId="495312E0" w14:textId="77777777" w:rsidR="001709A8" w:rsidRDefault="001709A8" w:rsidP="001F721F">
      <w:r>
        <w:t xml:space="preserve">Di avere letto il foglio informativo </w:t>
      </w:r>
      <w:r w:rsidR="002A06F8">
        <w:t xml:space="preserve">vigente alla data odierna </w:t>
      </w:r>
      <w:r>
        <w:t>del prodotto e di essere a conoscenza che l’aumentare della durata del finanziamento prevedrà la contestuale modifica del tasso di interesse in relazione alla durata.</w:t>
      </w:r>
    </w:p>
    <w:p w14:paraId="495312E1" w14:textId="77777777" w:rsidR="001F721F" w:rsidRDefault="001F721F" w:rsidP="001F721F">
      <w:pPr>
        <w:jc w:val="center"/>
      </w:pPr>
      <w:r>
        <w:t>RICHIEDE</w:t>
      </w:r>
    </w:p>
    <w:p w14:paraId="495312E2" w14:textId="77777777" w:rsidR="001F721F" w:rsidRDefault="001F721F" w:rsidP="001F721F">
      <w:r>
        <w:t>in base a quanto previsto dalla lettera m-bis) dell’art. 13 comma 1, del citato decreto legge, convertito, con modificazioni, dalla legge 5 giugno 2020, n.40, l’estensione della durata originaria del finanziamento da mesi ________ a mesi ____________ fermo restando il periodo di preammortamento originariamente stabilito.</w:t>
      </w:r>
    </w:p>
    <w:p w14:paraId="5DCEF2C5" w14:textId="2A4DB709" w:rsidR="00E50AF3" w:rsidRDefault="001709A8" w:rsidP="001F721F">
      <w:r w:rsidRPr="001709A8">
        <w:t>Le</w:t>
      </w:r>
      <w:r>
        <w:t xml:space="preserve"> </w:t>
      </w:r>
      <w:r w:rsidRPr="001709A8">
        <w:t>prossime</w:t>
      </w:r>
      <w:r>
        <w:t xml:space="preserve"> </w:t>
      </w:r>
      <w:r w:rsidRPr="001709A8">
        <w:t>scadenze</w:t>
      </w:r>
      <w:r>
        <w:t xml:space="preserve"> </w:t>
      </w:r>
      <w:r w:rsidRPr="001709A8">
        <w:t>e</w:t>
      </w:r>
      <w:r>
        <w:t xml:space="preserve"> </w:t>
      </w:r>
      <w:r w:rsidRPr="001709A8">
        <w:t>la</w:t>
      </w:r>
      <w:r>
        <w:t xml:space="preserve"> </w:t>
      </w:r>
      <w:r w:rsidRPr="001709A8">
        <w:t>composizione</w:t>
      </w:r>
      <w:r>
        <w:t xml:space="preserve"> </w:t>
      </w:r>
      <w:r w:rsidRPr="001709A8">
        <w:t>in</w:t>
      </w:r>
      <w:r>
        <w:t xml:space="preserve"> </w:t>
      </w:r>
      <w:r w:rsidRPr="001709A8">
        <w:t>quota</w:t>
      </w:r>
      <w:r>
        <w:t xml:space="preserve"> </w:t>
      </w:r>
      <w:r w:rsidRPr="001709A8">
        <w:t>capitale</w:t>
      </w:r>
      <w:r>
        <w:t xml:space="preserve"> </w:t>
      </w:r>
      <w:r w:rsidRPr="001709A8">
        <w:t>e</w:t>
      </w:r>
      <w:r>
        <w:t xml:space="preserve"> </w:t>
      </w:r>
      <w:r w:rsidRPr="001709A8">
        <w:t>quota</w:t>
      </w:r>
      <w:r>
        <w:t xml:space="preserve"> </w:t>
      </w:r>
      <w:r w:rsidRPr="001709A8">
        <w:t>interessi</w:t>
      </w:r>
      <w:r>
        <w:t xml:space="preserve"> </w:t>
      </w:r>
      <w:r w:rsidRPr="001709A8">
        <w:t>delle</w:t>
      </w:r>
      <w:r>
        <w:t xml:space="preserve"> </w:t>
      </w:r>
      <w:r w:rsidRPr="001709A8">
        <w:t>singole</w:t>
      </w:r>
      <w:r>
        <w:t xml:space="preserve"> </w:t>
      </w:r>
      <w:r w:rsidRPr="001709A8">
        <w:t>rate</w:t>
      </w:r>
      <w:r>
        <w:t xml:space="preserve"> </w:t>
      </w:r>
      <w:r w:rsidRPr="001709A8">
        <w:t>saranno</w:t>
      </w:r>
      <w:r>
        <w:t xml:space="preserve"> </w:t>
      </w:r>
      <w:r w:rsidRPr="001709A8">
        <w:t>indicate</w:t>
      </w:r>
      <w:r>
        <w:t xml:space="preserve"> </w:t>
      </w:r>
      <w:r w:rsidRPr="001709A8">
        <w:t>nel</w:t>
      </w:r>
      <w:r>
        <w:t xml:space="preserve"> </w:t>
      </w:r>
      <w:r w:rsidRPr="001709A8">
        <w:t>Piano</w:t>
      </w:r>
      <w:r>
        <w:t xml:space="preserve"> </w:t>
      </w:r>
      <w:r w:rsidRPr="001709A8">
        <w:t>di</w:t>
      </w:r>
      <w:r>
        <w:t xml:space="preserve"> </w:t>
      </w:r>
      <w:r w:rsidRPr="001709A8">
        <w:t>Ammortamento</w:t>
      </w:r>
      <w:r w:rsidR="00E50AF3">
        <w:t xml:space="preserve">. Quest’ultimo con il foglio informativo tempo per tempo vigente saranno </w:t>
      </w:r>
      <w:r w:rsidRPr="001709A8">
        <w:t>allegat</w:t>
      </w:r>
      <w:r w:rsidR="00E50AF3">
        <w:t>i</w:t>
      </w:r>
      <w:r w:rsidRPr="001709A8">
        <w:t xml:space="preserve"> </w:t>
      </w:r>
      <w:r w:rsidR="00E50AF3">
        <w:t>a</w:t>
      </w:r>
      <w:r w:rsidRPr="001709A8">
        <w:t>ll</w:t>
      </w:r>
      <w:r w:rsidR="00BE3EDF">
        <w:t>’atto di rinegoziazione</w:t>
      </w:r>
      <w:r w:rsidR="00E50AF3">
        <w:t>.</w:t>
      </w:r>
    </w:p>
    <w:p w14:paraId="495312E6" w14:textId="28162893" w:rsidR="001709A8" w:rsidRDefault="001709A8" w:rsidP="001F721F">
      <w:r>
        <w:t>L</w:t>
      </w:r>
      <w:r w:rsidRPr="001709A8">
        <w:t>e</w:t>
      </w:r>
      <w:r>
        <w:t xml:space="preserve"> </w:t>
      </w:r>
      <w:r w:rsidRPr="001709A8">
        <w:t>presenti</w:t>
      </w:r>
      <w:r>
        <w:t xml:space="preserve"> </w:t>
      </w:r>
      <w:r w:rsidRPr="001709A8">
        <w:t>pattuizioni</w:t>
      </w:r>
      <w:r>
        <w:t xml:space="preserve"> </w:t>
      </w:r>
      <w:r w:rsidRPr="001709A8">
        <w:t>non</w:t>
      </w:r>
      <w:r>
        <w:t xml:space="preserve"> </w:t>
      </w:r>
      <w:r w:rsidRPr="001709A8">
        <w:t>costituiscono</w:t>
      </w:r>
      <w:r>
        <w:t xml:space="preserve"> </w:t>
      </w:r>
      <w:r w:rsidRPr="001709A8">
        <w:t>novazione</w:t>
      </w:r>
      <w:r>
        <w:t xml:space="preserve"> </w:t>
      </w:r>
      <w:r w:rsidRPr="001709A8">
        <w:t>delle</w:t>
      </w:r>
      <w:r>
        <w:t xml:space="preserve"> </w:t>
      </w:r>
      <w:r w:rsidRPr="001709A8">
        <w:t>obbligazioni</w:t>
      </w:r>
      <w:r>
        <w:t xml:space="preserve"> </w:t>
      </w:r>
      <w:r w:rsidRPr="001709A8">
        <w:t>originarie.</w:t>
      </w:r>
      <w:r>
        <w:t xml:space="preserve"> </w:t>
      </w:r>
      <w:r w:rsidRPr="001709A8">
        <w:t>Per</w:t>
      </w:r>
      <w:r>
        <w:t xml:space="preserve"> </w:t>
      </w:r>
      <w:r w:rsidRPr="001709A8">
        <w:t>quanto</w:t>
      </w:r>
      <w:r>
        <w:t xml:space="preserve"> </w:t>
      </w:r>
      <w:r w:rsidRPr="001709A8">
        <w:t>non</w:t>
      </w:r>
      <w:r>
        <w:t xml:space="preserve"> </w:t>
      </w:r>
      <w:r w:rsidRPr="001709A8">
        <w:t>modificato</w:t>
      </w:r>
      <w:r>
        <w:t xml:space="preserve"> </w:t>
      </w:r>
      <w:r w:rsidRPr="001709A8">
        <w:t>con</w:t>
      </w:r>
      <w:r>
        <w:t xml:space="preserve"> </w:t>
      </w:r>
      <w:r w:rsidRPr="001709A8">
        <w:t>la</w:t>
      </w:r>
      <w:r w:rsidR="002A06F8">
        <w:t xml:space="preserve"> </w:t>
      </w:r>
      <w:r w:rsidRPr="001709A8">
        <w:t>presente</w:t>
      </w:r>
      <w:r>
        <w:t xml:space="preserve"> </w:t>
      </w:r>
      <w:r w:rsidRPr="001709A8">
        <w:t>scrittura,</w:t>
      </w:r>
      <w:r>
        <w:t xml:space="preserve"> </w:t>
      </w:r>
      <w:r w:rsidRPr="001709A8">
        <w:t>restano</w:t>
      </w:r>
      <w:r>
        <w:t xml:space="preserve"> </w:t>
      </w:r>
      <w:r w:rsidRPr="001709A8">
        <w:t>fermi tutti gli altri termini e condizioni del contratto di finanziamento.</w:t>
      </w:r>
      <w:r>
        <w:t xml:space="preserve"> </w:t>
      </w:r>
      <w:r w:rsidRPr="001709A8">
        <w:t>Le modifiche acquisiranno efficacia a decorrere dall’accettazione delle stesse da parte della Banca.</w:t>
      </w:r>
    </w:p>
    <w:p w14:paraId="751F58FB" w14:textId="4EA57D42" w:rsidR="00BE3EDF" w:rsidRDefault="00BE3EDF" w:rsidP="001F721F"/>
    <w:p w14:paraId="3DC3325B" w14:textId="77777777" w:rsidR="00BE3EDF" w:rsidRDefault="00BE3EDF" w:rsidP="001F721F"/>
    <w:p w14:paraId="495312E7" w14:textId="77777777" w:rsidR="001F721F" w:rsidRDefault="001F721F" w:rsidP="001F721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Sottoscrizione dei soggetti con potere di firma</w:t>
      </w:r>
    </w:p>
    <w:p w14:paraId="495312E8" w14:textId="77777777" w:rsidR="001F721F" w:rsidRDefault="001F721F" w:rsidP="001F721F">
      <w:r>
        <w:t>______________________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495312E9" w14:textId="77777777" w:rsidR="001F721F" w:rsidRDefault="001F721F" w:rsidP="001F7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TIMBRO</w:t>
      </w:r>
    </w:p>
    <w:sectPr w:rsidR="001F721F" w:rsidSect="001709A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630"/>
    <w:multiLevelType w:val="hybridMultilevel"/>
    <w:tmpl w:val="680AB55C"/>
    <w:lvl w:ilvl="0" w:tplc="980EE78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ro Sparacino">
    <w15:presenceInfo w15:providerId="None" w15:userId="Pietro Sparac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F"/>
    <w:rsid w:val="001709A8"/>
    <w:rsid w:val="001F721F"/>
    <w:rsid w:val="002A06F8"/>
    <w:rsid w:val="003E0428"/>
    <w:rsid w:val="00484FB7"/>
    <w:rsid w:val="005121A4"/>
    <w:rsid w:val="00532487"/>
    <w:rsid w:val="00660FBC"/>
    <w:rsid w:val="006D054F"/>
    <w:rsid w:val="00BE3EDF"/>
    <w:rsid w:val="00CB24CF"/>
    <w:rsid w:val="00CD2AF2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A4"/>
    <w:pPr>
      <w:spacing w:line="336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A4"/>
    <w:pPr>
      <w:spacing w:line="336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conOverlay xmlns="http://schemas.microsoft.com/sharepoint/v4" xsi:nil="true"/>
    <_dlc_DocId xmlns="660e071d-e056-49df-8902-48758f8116dd">F6NCSVFQCDY3-1233476800-5006</_dlc_DocId>
    <_dlc_DocIdUrl xmlns="660e071d-e056-49df-8902-48758f8116dd">
      <Url>http://intranetv3.bpsa.it/_layouts/15/DocIdRedir.aspx?ID=F6NCSVFQCDY3-1233476800-5006</Url>
      <Description>F6NCSVFQCDY3-1233476800-5006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771041517204FB2EA11C8F174E1D9" ma:contentTypeVersion="5" ma:contentTypeDescription="Creare un nuovo documento." ma:contentTypeScope="" ma:versionID="69ea5015cbf2618d41877a03e06be494">
  <xsd:schema xmlns:xsd="http://www.w3.org/2001/XMLSchema" xmlns:xs="http://www.w3.org/2001/XMLSchema" xmlns:p="http://schemas.microsoft.com/office/2006/metadata/properties" xmlns:ns1="http://schemas.microsoft.com/sharepoint/v3" xmlns:ns2="660e071d-e056-49df-8902-48758f8116dd" xmlns:ns3="http://schemas.microsoft.com/sharepoint/v4" targetNamespace="http://schemas.microsoft.com/office/2006/metadata/properties" ma:root="true" ma:fieldsID="2021b9edf79aca174ff094751fc07ff6" ns1:_="" ns2:_="" ns3:_="">
    <xsd:import namespace="http://schemas.microsoft.com/sharepoint/v3"/>
    <xsd:import namespace="660e071d-e056-49df-8902-48758f8116d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1:Kpi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2" nillable="true" ma:displayName="Nota Doc." ma:description="La descrizione consente di fornire informazioni sugli scopi dell'obiet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e071d-e056-49df-8902-48758f8116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E02A6-678C-4D6F-8C3F-CA9AF7BFDF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B01D07-61A8-443D-8E2A-B4ECFA9EC1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0e071d-e056-49df-8902-48758f8116dd"/>
  </ds:schemaRefs>
</ds:datastoreItem>
</file>

<file path=customXml/itemProps3.xml><?xml version="1.0" encoding="utf-8"?>
<ds:datastoreItem xmlns:ds="http://schemas.openxmlformats.org/officeDocument/2006/customXml" ds:itemID="{E7E4F028-5E97-4A56-AC9F-37922F90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e071d-e056-49df-8902-48758f8116d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65046-BF17-4BBE-B747-7D9BAE9F2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b801055</dc:creator>
  <cp:lastModifiedBy>b801055</cp:lastModifiedBy>
  <cp:revision>5</cp:revision>
  <cp:lastPrinted>2020-06-23T10:10:00Z</cp:lastPrinted>
  <dcterms:created xsi:type="dcterms:W3CDTF">2020-11-11T14:18:00Z</dcterms:created>
  <dcterms:modified xsi:type="dcterms:W3CDTF">2020-11-11T17:33:00Z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0x0101008E1771041517204FB2EA11C8F174E1D9</vt:lpwstr>
  </property>
  <property fmtid="{D5CDD505-2E9C-101B-9397-08002B2CF9AE}" pid="3" name="_dlc_DocIdItemGuid">
    <vt:lpwstr>b42c75a7-e78c-46e6-a96f-94975a2675f1</vt:lpwstr>
  </property>
</Properties>
</file>